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75245" w14:textId="5D4C8933" w:rsidR="00076A89" w:rsidRPr="00076A89" w:rsidRDefault="00076A89" w:rsidP="00076A89">
      <w:pPr>
        <w:rPr>
          <w:rFonts w:ascii="Arial" w:hAnsi="Arial" w:cs="Arial"/>
          <w:b/>
          <w:bCs/>
          <w:color w:val="005187"/>
          <w:sz w:val="28"/>
          <w:szCs w:val="28"/>
          <w:u w:val="single"/>
        </w:rPr>
      </w:pPr>
      <w:r w:rsidRPr="00076A89">
        <w:rPr>
          <w:rFonts w:ascii="Arial" w:hAnsi="Arial" w:cs="Arial"/>
          <w:b/>
          <w:bCs/>
          <w:color w:val="005187"/>
          <w:sz w:val="28"/>
          <w:szCs w:val="28"/>
          <w:u w:val="single"/>
        </w:rPr>
        <w:t>Gespreksformulier selectiegesprek</w:t>
      </w:r>
    </w:p>
    <w:tbl>
      <w:tblPr>
        <w:tblW w:w="105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1"/>
        <w:gridCol w:w="1564"/>
        <w:gridCol w:w="20"/>
      </w:tblGrid>
      <w:tr w:rsidR="00076A89" w14:paraId="3ED166EA" w14:textId="77777777" w:rsidTr="0015087B">
        <w:trPr>
          <w:trHeight w:val="1013"/>
        </w:trPr>
        <w:tc>
          <w:tcPr>
            <w:tcW w:w="10495" w:type="dxa"/>
            <w:gridSpan w:val="2"/>
            <w:vAlign w:val="center"/>
            <w:hideMark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95"/>
            </w:tblGrid>
            <w:tr w:rsidR="00076A89" w14:paraId="1B481DA9" w14:textId="77777777" w:rsidTr="0015087B">
              <w:trPr>
                <w:trHeight w:val="469"/>
              </w:trPr>
              <w:tc>
                <w:tcPr>
                  <w:tcW w:w="10495" w:type="dxa"/>
                  <w:vAlign w:val="center"/>
                  <w:hideMark/>
                </w:tcPr>
                <w:p w14:paraId="446C083E" w14:textId="6D918FD7" w:rsidR="00076A89" w:rsidRDefault="00076A89" w:rsidP="0015087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tbl>
                  <w:tblPr>
                    <w:tblW w:w="415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11"/>
                  </w:tblGrid>
                  <w:tr w:rsidR="00076A89" w14:paraId="2EE77592" w14:textId="77777777" w:rsidTr="0015087B">
                    <w:trPr>
                      <w:trHeight w:val="738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single" w:sz="6" w:space="0" w:color="999999"/>
                          <w:right w:val="nil"/>
                        </w:tcBorders>
                        <w:vAlign w:val="center"/>
                        <w:hideMark/>
                      </w:tcPr>
                      <w:p w14:paraId="7F8510EE" w14:textId="77777777" w:rsidR="00076A89" w:rsidRDefault="00076A89" w:rsidP="0015087B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Naam kandidaat: </w:t>
                        </w:r>
                      </w:p>
                    </w:tc>
                  </w:tr>
                </w:tbl>
                <w:p w14:paraId="0096264E" w14:textId="77777777" w:rsidR="00076A89" w:rsidRDefault="00076A89" w:rsidP="0015087B">
                  <w:pPr>
                    <w:spacing w:after="0"/>
                  </w:pPr>
                </w:p>
              </w:tc>
            </w:tr>
            <w:tr w:rsidR="00076A89" w14:paraId="687D0019" w14:textId="77777777" w:rsidTr="0015087B">
              <w:trPr>
                <w:trHeight w:val="469"/>
              </w:trPr>
              <w:tc>
                <w:tcPr>
                  <w:tcW w:w="10495" w:type="dxa"/>
                  <w:vAlign w:val="center"/>
                </w:tcPr>
                <w:p w14:paraId="38A68D06" w14:textId="77777777" w:rsidR="00076A89" w:rsidRDefault="00076A89" w:rsidP="0015087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E79AA3B" w14:textId="77777777" w:rsidR="00076A89" w:rsidRDefault="00076A89" w:rsidP="0015087B"/>
        </w:tc>
        <w:tc>
          <w:tcPr>
            <w:tcW w:w="20" w:type="dxa"/>
            <w:vAlign w:val="center"/>
            <w:hideMark/>
          </w:tcPr>
          <w:p w14:paraId="3C846988" w14:textId="77777777" w:rsidR="00076A89" w:rsidRDefault="00076A89" w:rsidP="001508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9716F2A" wp14:editId="4FC27EEA">
                      <wp:extent cx="304800" cy="304800"/>
                      <wp:effectExtent l="0" t="0" r="0" b="0"/>
                      <wp:docPr id="28" name="Rechthoek 28" descr="http://www.tuxx.nl/formulieren/beoordeling_sollicitant/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A8A209" id="Rechthoek 28" o:spid="_x0000_s1026" alt="http://www.tuxx.nl/formulieren/beoordeling_sollicitant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AJqsz9EwIA&#10;AAYEAAAOAAAAAAAAAAAAAAAAAC4CAABkcnMvZTJvRG9jLnhtbFBLAQItABQABgAIAAAAIQBMoOks&#10;2AAAAAMBAAAPAAAAAAAAAAAAAAAAAG0EAABkcnMvZG93bnJldi54bWxQSwUGAAAAAAQABADzAAAA&#10;cg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38BBCFB" wp14:editId="52DDF18D">
                      <wp:extent cx="304800" cy="304800"/>
                      <wp:effectExtent l="0" t="0" r="0" b="0"/>
                      <wp:docPr id="27" name="Rechthoek 27" descr="http://www.tuxx.nl/formulieren/beoordeling_sollicitant/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18E410" id="Rechthoek 27" o:spid="_x0000_s1026" alt="http://www.tuxx.nl/formulieren/beoordeling_sollicitant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MVrptRQC&#10;AAAGBAAADgAAAAAAAAAAAAAAAAAuAgAAZHJzL2Uyb0RvYy54bWxQSwECLQAUAAYACAAAACEATKDp&#10;LNgAAAADAQAADwAAAAAAAAAAAAAAAABuBAAAZHJzL2Rvd25yZXYueG1sUEsFBgAAAAAEAAQA8wAA&#10;AHM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076A89" w14:paraId="15B36ABD" w14:textId="77777777" w:rsidTr="0015087B">
        <w:trPr>
          <w:gridAfter w:val="2"/>
          <w:wAfter w:w="1584" w:type="dxa"/>
        </w:trPr>
        <w:tc>
          <w:tcPr>
            <w:tcW w:w="8931" w:type="dxa"/>
            <w:tcBorders>
              <w:top w:val="nil"/>
              <w:left w:val="nil"/>
              <w:bottom w:val="single" w:sz="6" w:space="0" w:color="999999"/>
              <w:right w:val="nil"/>
            </w:tcBorders>
            <w:vAlign w:val="center"/>
          </w:tcPr>
          <w:tbl>
            <w:tblPr>
              <w:tblpPr w:leftFromText="141" w:rightFromText="141" w:horzAnchor="page" w:tblpX="1585" w:tblpY="-1035"/>
              <w:tblOverlap w:val="never"/>
              <w:tblW w:w="893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31"/>
            </w:tblGrid>
            <w:tr w:rsidR="00076A89" w:rsidRPr="00180C95" w14:paraId="10EA36E2" w14:textId="77777777" w:rsidTr="0015087B">
              <w:tc>
                <w:tcPr>
                  <w:tcW w:w="8931" w:type="dxa"/>
                  <w:tcBorders>
                    <w:top w:val="nil"/>
                    <w:left w:val="nil"/>
                    <w:bottom w:val="single" w:sz="6" w:space="0" w:color="999999"/>
                    <w:right w:val="nil"/>
                  </w:tcBorders>
                  <w:vAlign w:val="center"/>
                </w:tcPr>
                <w:p w14:paraId="1CC3719C" w14:textId="063FE544" w:rsidR="0085731B" w:rsidRPr="009E5DF9" w:rsidRDefault="00076A89" w:rsidP="0015087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80C9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Licht de competenties &amp; vaardigheden van de kandidaat toe. </w:t>
                  </w:r>
                  <w:r w:rsidRPr="00D67F22">
                    <w:rPr>
                      <w:rFonts w:ascii="Arial" w:hAnsi="Arial" w:cs="Arial"/>
                      <w:sz w:val="18"/>
                      <w:szCs w:val="18"/>
                    </w:rPr>
                    <w:t xml:space="preserve">Bijvoorbeeld: Waar blinkt de kandidaat in uit?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W</w:t>
                  </w:r>
                  <w:r w:rsidRPr="00D67F22">
                    <w:rPr>
                      <w:rFonts w:ascii="Arial" w:hAnsi="Arial" w:cs="Arial"/>
                      <w:sz w:val="18"/>
                      <w:szCs w:val="18"/>
                    </w:rPr>
                    <w:t>at is een aandachtspunt?</w:t>
                  </w:r>
                  <w:r w:rsidR="0085731B"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</w:p>
              </w:tc>
            </w:tr>
          </w:tbl>
          <w:p w14:paraId="044831FB" w14:textId="77777777" w:rsidR="00076A89" w:rsidRPr="00180C95" w:rsidRDefault="00076A89" w:rsidP="0015087B">
            <w:pPr>
              <w:rPr>
                <w:rFonts w:ascii="Arial" w:hAnsi="Arial" w:cs="Arial"/>
                <w:b/>
                <w:bCs/>
                <w:vanish/>
                <w:sz w:val="18"/>
                <w:szCs w:val="18"/>
              </w:rPr>
            </w:pPr>
          </w:p>
          <w:tbl>
            <w:tblPr>
              <w:tblW w:w="8931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8931"/>
            </w:tblGrid>
            <w:tr w:rsidR="00076A89" w:rsidRPr="00180C95" w14:paraId="29DB6894" w14:textId="77777777" w:rsidTr="0015087B">
              <w:trPr>
                <w:trHeight w:val="227"/>
              </w:trPr>
              <w:tc>
                <w:tcPr>
                  <w:tcW w:w="8931" w:type="dxa"/>
                  <w:tcBorders>
                    <w:top w:val="nil"/>
                    <w:left w:val="nil"/>
                    <w:bottom w:val="single" w:sz="6" w:space="0" w:color="CCCCCC"/>
                    <w:right w:val="nil"/>
                  </w:tcBorders>
                  <w:vAlign w:val="center"/>
                  <w:hideMark/>
                </w:tcPr>
                <w:p w14:paraId="60B20E4C" w14:textId="77777777" w:rsidR="00076A89" w:rsidRPr="00180C95" w:rsidRDefault="00076A89" w:rsidP="0015087B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076A89" w:rsidRPr="00180C95" w14:paraId="1B029E56" w14:textId="77777777" w:rsidTr="0015087B">
              <w:trPr>
                <w:trHeight w:val="227"/>
              </w:trPr>
              <w:tc>
                <w:tcPr>
                  <w:tcW w:w="8931" w:type="dxa"/>
                  <w:tcBorders>
                    <w:top w:val="nil"/>
                    <w:left w:val="nil"/>
                    <w:bottom w:val="single" w:sz="6" w:space="0" w:color="CCCCCC"/>
                    <w:right w:val="nil"/>
                  </w:tcBorders>
                  <w:vAlign w:val="center"/>
                  <w:hideMark/>
                </w:tcPr>
                <w:p w14:paraId="6147CFFA" w14:textId="77777777" w:rsidR="00076A89" w:rsidRPr="00180C95" w:rsidRDefault="00076A89" w:rsidP="0015087B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180C9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076A89" w:rsidRPr="00180C95" w14:paraId="4803F2A4" w14:textId="77777777" w:rsidTr="0015087B">
              <w:trPr>
                <w:trHeight w:val="227"/>
              </w:trPr>
              <w:tc>
                <w:tcPr>
                  <w:tcW w:w="8931" w:type="dxa"/>
                  <w:tcBorders>
                    <w:top w:val="nil"/>
                    <w:left w:val="nil"/>
                    <w:bottom w:val="single" w:sz="6" w:space="0" w:color="CCCCCC"/>
                    <w:right w:val="nil"/>
                  </w:tcBorders>
                  <w:vAlign w:val="center"/>
                  <w:hideMark/>
                </w:tcPr>
                <w:p w14:paraId="4E810E07" w14:textId="77777777" w:rsidR="00076A89" w:rsidRPr="00180C95" w:rsidRDefault="00076A89" w:rsidP="0015087B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180C9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5A805E16" w14:textId="77777777" w:rsidR="00076A89" w:rsidRPr="00180C95" w:rsidRDefault="00076A89" w:rsidP="001508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B72FF27" w14:textId="5A7DAC35" w:rsidR="00076A89" w:rsidRPr="0085731B" w:rsidRDefault="00076A89" w:rsidP="001508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Licht de m</w:t>
            </w:r>
            <w:r w:rsidRPr="00180C9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otivatie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van de </w:t>
            </w:r>
            <w:r w:rsidRPr="00180C95">
              <w:rPr>
                <w:rFonts w:ascii="Arial" w:hAnsi="Arial" w:cs="Arial"/>
                <w:b/>
                <w:bCs/>
                <w:sz w:val="18"/>
                <w:szCs w:val="18"/>
              </w:rPr>
              <w:t>kandidaat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toe. </w:t>
            </w:r>
            <w:r w:rsidRPr="00D67F22">
              <w:rPr>
                <w:rFonts w:ascii="Arial" w:hAnsi="Arial" w:cs="Arial"/>
                <w:sz w:val="18"/>
                <w:szCs w:val="18"/>
              </w:rPr>
              <w:t xml:space="preserve">Bijvoorbeeld: Wat weet je van het </w:t>
            </w:r>
            <w:proofErr w:type="spellStart"/>
            <w:r w:rsidRPr="00D67F22">
              <w:rPr>
                <w:rFonts w:ascii="Arial" w:hAnsi="Arial" w:cs="Arial"/>
                <w:sz w:val="18"/>
                <w:szCs w:val="18"/>
              </w:rPr>
              <w:t>chauffeursvak</w:t>
            </w:r>
            <w:proofErr w:type="spellEnd"/>
            <w:r w:rsidRPr="00D67F22">
              <w:rPr>
                <w:rFonts w:ascii="Arial" w:hAnsi="Arial" w:cs="Arial"/>
                <w:sz w:val="18"/>
                <w:szCs w:val="18"/>
              </w:rPr>
              <w:t xml:space="preserve">? Waarom wil je vrachtwagenchauffeur </w:t>
            </w:r>
            <w:r>
              <w:rPr>
                <w:rFonts w:ascii="Arial" w:hAnsi="Arial" w:cs="Arial"/>
                <w:sz w:val="18"/>
                <w:szCs w:val="18"/>
              </w:rPr>
              <w:t xml:space="preserve">worden </w:t>
            </w:r>
            <w:r w:rsidRPr="00D67F22">
              <w:rPr>
                <w:rFonts w:ascii="Arial" w:hAnsi="Arial" w:cs="Arial"/>
                <w:sz w:val="18"/>
                <w:szCs w:val="18"/>
              </w:rPr>
              <w:t>en geen buschauffeur? Ken je transportbedrijven bij jou in de buurt? Ken je bedrijven waar je zou willen werken? Ben je bereid fulltime te werken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  <w:r w:rsidRPr="00D67F2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D67F22">
              <w:rPr>
                <w:rFonts w:ascii="Arial" w:hAnsi="Arial" w:cs="Arial"/>
                <w:sz w:val="18"/>
                <w:szCs w:val="18"/>
              </w:rPr>
              <w:t>aak weg te zijn van huis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  <w:r w:rsidRPr="00D67F2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D67F22">
              <w:rPr>
                <w:rFonts w:ascii="Arial" w:hAnsi="Arial" w:cs="Arial"/>
                <w:sz w:val="18"/>
                <w:szCs w:val="18"/>
              </w:rPr>
              <w:t>e werken op onregelmatige tijden?</w:t>
            </w:r>
            <w:r w:rsidR="0085731B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</w:tbl>
    <w:p w14:paraId="1F1299E5" w14:textId="77777777" w:rsidR="00076A89" w:rsidRDefault="00076A89" w:rsidP="00076A89">
      <w:pPr>
        <w:rPr>
          <w:rFonts w:ascii="Arial" w:hAnsi="Arial" w:cs="Arial"/>
          <w:vanish/>
          <w:sz w:val="18"/>
          <w:szCs w:val="18"/>
        </w:rPr>
      </w:pPr>
    </w:p>
    <w:tbl>
      <w:tblPr>
        <w:tblW w:w="8931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931"/>
      </w:tblGrid>
      <w:tr w:rsidR="00076A89" w14:paraId="42304F71" w14:textId="77777777" w:rsidTr="0015087B">
        <w:trPr>
          <w:trHeight w:val="300"/>
        </w:trPr>
        <w:tc>
          <w:tcPr>
            <w:tcW w:w="8931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14:paraId="27A6B9BD" w14:textId="77777777" w:rsidR="00076A89" w:rsidRDefault="00076A89" w:rsidP="001508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76A89" w14:paraId="7402EAB9" w14:textId="77777777" w:rsidTr="0015087B">
        <w:trPr>
          <w:trHeight w:val="300"/>
        </w:trPr>
        <w:tc>
          <w:tcPr>
            <w:tcW w:w="8931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14:paraId="52647C57" w14:textId="77777777" w:rsidR="00076A89" w:rsidRDefault="00076A89" w:rsidP="001508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76A89" w14:paraId="53A3A858" w14:textId="77777777" w:rsidTr="0015087B">
        <w:trPr>
          <w:trHeight w:val="300"/>
        </w:trPr>
        <w:tc>
          <w:tcPr>
            <w:tcW w:w="8931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</w:tcPr>
          <w:p w14:paraId="2EF3A23C" w14:textId="77777777" w:rsidR="00076A89" w:rsidRDefault="00076A89" w:rsidP="001508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87E1BEC" w14:textId="77777777" w:rsidR="00076A89" w:rsidRDefault="00076A89" w:rsidP="00076A89">
      <w:pPr>
        <w:rPr>
          <w:rFonts w:ascii="Arial" w:hAnsi="Arial" w:cs="Arial"/>
          <w:vanish/>
          <w:sz w:val="18"/>
          <w:szCs w:val="18"/>
        </w:rPr>
      </w:pPr>
    </w:p>
    <w:tbl>
      <w:tblPr>
        <w:tblW w:w="89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1"/>
      </w:tblGrid>
      <w:tr w:rsidR="00076A89" w14:paraId="5D689804" w14:textId="77777777" w:rsidTr="0015087B">
        <w:tc>
          <w:tcPr>
            <w:tcW w:w="8931" w:type="dxa"/>
            <w:tcBorders>
              <w:top w:val="nil"/>
              <w:left w:val="nil"/>
              <w:bottom w:val="single" w:sz="6" w:space="0" w:color="999999"/>
              <w:right w:val="nil"/>
            </w:tcBorders>
            <w:vAlign w:val="center"/>
          </w:tcPr>
          <w:p w14:paraId="2902126A" w14:textId="77777777" w:rsidR="00076A89" w:rsidRDefault="00076A89" w:rsidP="001508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F8932A4" w14:textId="77777777" w:rsidR="00076A89" w:rsidRDefault="00076A89" w:rsidP="001508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Noteer je persoonlijke indruk van de kandidaat. </w:t>
            </w:r>
            <w:r w:rsidRPr="00D67F22">
              <w:rPr>
                <w:rFonts w:ascii="Arial" w:hAnsi="Arial" w:cs="Arial"/>
                <w:sz w:val="18"/>
                <w:szCs w:val="18"/>
              </w:rPr>
              <w:t>Zie je deze persoon het vak van chauffeur uitoefenen? Denk daarbij aan: uitstraling, representativiteit, fysiek, hobby’s</w:t>
            </w:r>
            <w:r>
              <w:rPr>
                <w:rFonts w:ascii="Arial" w:hAnsi="Arial" w:cs="Arial"/>
                <w:sz w:val="18"/>
                <w:szCs w:val="18"/>
              </w:rPr>
              <w:t xml:space="preserve"> &amp; </w:t>
            </w:r>
            <w:r w:rsidRPr="00D67F22">
              <w:rPr>
                <w:rFonts w:ascii="Arial" w:hAnsi="Arial" w:cs="Arial"/>
                <w:sz w:val="18"/>
                <w:szCs w:val="18"/>
              </w:rPr>
              <w:t>interesses.</w:t>
            </w:r>
          </w:p>
        </w:tc>
      </w:tr>
    </w:tbl>
    <w:p w14:paraId="109CB483" w14:textId="77777777" w:rsidR="00076A89" w:rsidRDefault="00076A89" w:rsidP="00076A89">
      <w:pPr>
        <w:rPr>
          <w:rFonts w:ascii="Arial" w:hAnsi="Arial" w:cs="Arial"/>
          <w:vanish/>
          <w:sz w:val="18"/>
          <w:szCs w:val="18"/>
        </w:rPr>
      </w:pPr>
    </w:p>
    <w:tbl>
      <w:tblPr>
        <w:tblW w:w="9229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945"/>
        <w:gridCol w:w="284"/>
      </w:tblGrid>
      <w:tr w:rsidR="00076A89" w14:paraId="4B174A50" w14:textId="77777777" w:rsidTr="00DC6565">
        <w:trPr>
          <w:gridAfter w:val="1"/>
          <w:wAfter w:w="284" w:type="dxa"/>
          <w:trHeight w:val="298"/>
        </w:trPr>
        <w:tc>
          <w:tcPr>
            <w:tcW w:w="894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14:paraId="66C5BE02" w14:textId="77777777" w:rsidR="00076A89" w:rsidRDefault="00076A89" w:rsidP="001508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Uitstraling en representativiteit:</w:t>
            </w:r>
          </w:p>
        </w:tc>
      </w:tr>
      <w:tr w:rsidR="00076A89" w14:paraId="7F4ECE50" w14:textId="77777777" w:rsidTr="00DC6565">
        <w:trPr>
          <w:gridAfter w:val="1"/>
          <w:wAfter w:w="284" w:type="dxa"/>
          <w:trHeight w:val="298"/>
        </w:trPr>
        <w:tc>
          <w:tcPr>
            <w:tcW w:w="894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14:paraId="578AB501" w14:textId="77777777" w:rsidR="00076A89" w:rsidRDefault="00076A89" w:rsidP="001508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Fysiek:</w:t>
            </w:r>
          </w:p>
        </w:tc>
      </w:tr>
      <w:tr w:rsidR="00076A89" w14:paraId="7B3C05A4" w14:textId="77777777" w:rsidTr="00DC6565">
        <w:trPr>
          <w:gridAfter w:val="1"/>
          <w:wAfter w:w="284" w:type="dxa"/>
          <w:trHeight w:val="298"/>
        </w:trPr>
        <w:tc>
          <w:tcPr>
            <w:tcW w:w="894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14:paraId="0D4DC2EF" w14:textId="77777777" w:rsidR="00076A89" w:rsidRDefault="00076A89" w:rsidP="001508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Hobby’s &amp; interesses:</w:t>
            </w:r>
          </w:p>
        </w:tc>
      </w:tr>
      <w:tr w:rsidR="00076A89" w14:paraId="115258BA" w14:textId="77777777" w:rsidTr="00DC6565">
        <w:trPr>
          <w:trHeight w:val="14"/>
        </w:trPr>
        <w:tc>
          <w:tcPr>
            <w:tcW w:w="922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4923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87"/>
            </w:tblGrid>
            <w:tr w:rsidR="00076A89" w14:paraId="5615999D" w14:textId="77777777" w:rsidTr="00DC6565">
              <w:trPr>
                <w:trHeight w:val="143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6" w:space="0" w:color="999999"/>
                    <w:right w:val="nil"/>
                  </w:tcBorders>
                  <w:vAlign w:val="center"/>
                  <w:hideMark/>
                </w:tcPr>
                <w:p w14:paraId="48B154F8" w14:textId="77777777" w:rsidR="00076A89" w:rsidRDefault="00076A89" w:rsidP="0015087B"/>
              </w:tc>
            </w:tr>
          </w:tbl>
          <w:p w14:paraId="15B30EFA" w14:textId="77777777" w:rsidR="00076A89" w:rsidRDefault="00076A89" w:rsidP="0015087B">
            <w:pPr>
              <w:spacing w:after="0"/>
            </w:pPr>
          </w:p>
        </w:tc>
      </w:tr>
      <w:tr w:rsidR="00076A89" w14:paraId="55CE33F6" w14:textId="77777777" w:rsidTr="00DC6565">
        <w:trPr>
          <w:trHeight w:val="3216"/>
        </w:trPr>
        <w:tc>
          <w:tcPr>
            <w:tcW w:w="922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908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89"/>
            </w:tblGrid>
            <w:tr w:rsidR="00076A89" w14:paraId="236EC0BA" w14:textId="77777777" w:rsidTr="00DC6565">
              <w:trPr>
                <w:trHeight w:val="3209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6" w:space="0" w:color="999999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89"/>
                  </w:tblGrid>
                  <w:tr w:rsidR="00076A89" w14:paraId="0B3FFCE8" w14:textId="77777777" w:rsidTr="00DC6565">
                    <w:trPr>
                      <w:trHeight w:val="79"/>
                    </w:trPr>
                    <w:tc>
                      <w:tcPr>
                        <w:tcW w:w="9089" w:type="dxa"/>
                        <w:vAlign w:val="center"/>
                      </w:tcPr>
                      <w:p w14:paraId="1F228B20" w14:textId="77777777" w:rsidR="00076A89" w:rsidRDefault="00076A89" w:rsidP="0015087B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76A89" w14:paraId="2054251F" w14:textId="77777777" w:rsidTr="00DC6565">
                    <w:trPr>
                      <w:trHeight w:val="79"/>
                    </w:trPr>
                    <w:tc>
                      <w:tcPr>
                        <w:tcW w:w="9089" w:type="dxa"/>
                        <w:vAlign w:val="center"/>
                      </w:tcPr>
                      <w:tbl>
                        <w:tblPr>
                          <w:tblW w:w="9089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89"/>
                        </w:tblGrid>
                        <w:tr w:rsidR="00076A89" w14:paraId="6501C205" w14:textId="77777777" w:rsidTr="00DC6565">
                          <w:trPr>
                            <w:trHeight w:val="390"/>
                          </w:trPr>
                          <w:tc>
                            <w:tcPr>
                              <w:tcW w:w="9089" w:type="dxa"/>
                              <w:vAlign w:val="center"/>
                              <w:hideMark/>
                            </w:tcPr>
                            <w:tbl>
                              <w:tblPr>
                                <w:tblW w:w="48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25"/>
                              </w:tblGrid>
                              <w:tr w:rsidR="00076A89" w14:paraId="1CABA30A" w14:textId="77777777" w:rsidTr="00DC6565">
                                <w:trPr>
                                  <w:trHeight w:val="374"/>
                                </w:trPr>
                                <w:tc>
                                  <w:tcPr>
                                    <w:tcW w:w="5000" w:type="pct"/>
                                    <w:tcBorders>
                                      <w:top w:val="nil"/>
                                      <w:left w:val="nil"/>
                                      <w:bottom w:val="single" w:sz="6" w:space="0" w:color="999999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14:paraId="30D5FF30" w14:textId="77777777" w:rsidR="00076A89" w:rsidRDefault="00076A89" w:rsidP="0015087B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Conclusie</w:t>
                                    </w:r>
                                  </w:p>
                                </w:tc>
                              </w:tr>
                            </w:tbl>
                            <w:p w14:paraId="7F9A7EDC" w14:textId="77777777" w:rsidR="00076A89" w:rsidRDefault="00076A89" w:rsidP="0015087B"/>
                          </w:tc>
                        </w:tr>
                        <w:tr w:rsidR="00076A89" w14:paraId="1707660F" w14:textId="77777777" w:rsidTr="00DC6565">
                          <w:trPr>
                            <w:trHeight w:val="597"/>
                          </w:trPr>
                          <w:tc>
                            <w:tcPr>
                              <w:tcW w:w="9089" w:type="dxa"/>
                              <w:vAlign w:val="center"/>
                              <w:hideMark/>
                            </w:tcPr>
                            <w:tbl>
                              <w:tblPr>
                                <w:tblW w:w="7510" w:type="dxa"/>
                                <w:tblCellMar>
                                  <w:top w:w="90" w:type="dxa"/>
                                  <w:left w:w="90" w:type="dxa"/>
                                  <w:bottom w:w="90" w:type="dxa"/>
                                  <w:right w:w="9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21"/>
                                <w:gridCol w:w="3334"/>
                                <w:gridCol w:w="421"/>
                                <w:gridCol w:w="3334"/>
                              </w:tblGrid>
                              <w:tr w:rsidR="00076A89" w14:paraId="3CBEE722" w14:textId="77777777" w:rsidTr="00DC6565">
                                <w:trPr>
                                  <w:trHeight w:val="405"/>
                                </w:trPr>
                                <w:tc>
                                  <w:tcPr>
                                    <w:tcW w:w="280" w:type="pct"/>
                                    <w:vAlign w:val="center"/>
                                    <w:hideMark/>
                                  </w:tcPr>
                                  <w:p w14:paraId="0F7D1CA6" w14:textId="77777777" w:rsidR="00076A89" w:rsidRDefault="00076A89" w:rsidP="0015087B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noProof/>
                                        <w:sz w:val="18"/>
                                        <w:szCs w:val="18"/>
                                        <w:lang w:eastAsia="nl-NL"/>
                                      </w:rPr>
                                      <w:drawing>
                                        <wp:inline distT="0" distB="0" distL="0" distR="0" wp14:anchorId="27889E8B" wp14:editId="3F36F8B0">
                                          <wp:extent cx="152400" cy="152400"/>
                                          <wp:effectExtent l="0" t="0" r="0" b="0"/>
                                          <wp:docPr id="26" name="Afbeelding 26" descr="Invulvakje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Afbeelding 1" descr="Invulvakj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52400" cy="1524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2220" w:type="pct"/>
                                    <w:vAlign w:val="center"/>
                                    <w:hideMark/>
                                  </w:tcPr>
                                  <w:p w14:paraId="4DC0D62F" w14:textId="77777777" w:rsidR="00076A89" w:rsidRDefault="00076A89" w:rsidP="0015087B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Uitnodigen volgende testdag</w:t>
                                    </w:r>
                                  </w:p>
                                </w:tc>
                                <w:tc>
                                  <w:tcPr>
                                    <w:tcW w:w="280" w:type="pct"/>
                                    <w:vAlign w:val="center"/>
                                    <w:hideMark/>
                                  </w:tcPr>
                                  <w:p w14:paraId="79E5A6A8" w14:textId="77777777" w:rsidR="00076A89" w:rsidRDefault="00076A89" w:rsidP="0015087B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noProof/>
                                        <w:sz w:val="18"/>
                                        <w:szCs w:val="18"/>
                                        <w:lang w:eastAsia="nl-NL"/>
                                      </w:rPr>
                                      <w:drawing>
                                        <wp:inline distT="0" distB="0" distL="0" distR="0" wp14:anchorId="3AEF48A3" wp14:editId="08C260BF">
                                          <wp:extent cx="152400" cy="152400"/>
                                          <wp:effectExtent l="0" t="0" r="0" b="0"/>
                                          <wp:docPr id="25" name="Afbeelding 25" descr="Invulvakje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Afbeelding 2" descr="Invulvakj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52400" cy="1524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2220" w:type="pct"/>
                                    <w:vAlign w:val="center"/>
                                    <w:hideMark/>
                                  </w:tcPr>
                                  <w:p w14:paraId="7A377636" w14:textId="77777777" w:rsidR="00076A89" w:rsidRDefault="00076A89" w:rsidP="0015087B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Afwijzen</w:t>
                                    </w:r>
                                  </w:p>
                                </w:tc>
                              </w:tr>
                            </w:tbl>
                            <w:p w14:paraId="02B5E463" w14:textId="77777777" w:rsidR="00076A89" w:rsidRDefault="00076A89" w:rsidP="0015087B"/>
                          </w:tc>
                        </w:tr>
                        <w:tr w:rsidR="00076A89" w14:paraId="1B41CAD3" w14:textId="77777777" w:rsidTr="00DC6565">
                          <w:trPr>
                            <w:trHeight w:val="750"/>
                            <w:hidden/>
                          </w:trPr>
                          <w:tc>
                            <w:tcPr>
                              <w:tcW w:w="9089" w:type="dxa"/>
                              <w:tcBorders>
                                <w:top w:val="nil"/>
                                <w:left w:val="nil"/>
                                <w:bottom w:val="single" w:sz="6" w:space="0" w:color="999999"/>
                                <w:right w:val="nil"/>
                              </w:tcBorders>
                              <w:vAlign w:val="center"/>
                            </w:tcPr>
                            <w:p w14:paraId="11E31ADB" w14:textId="77777777" w:rsidR="00076A89" w:rsidRDefault="00076A89" w:rsidP="0015087B">
                              <w:pPr>
                                <w:rPr>
                                  <w:rFonts w:ascii="Arial" w:hAnsi="Arial" w:cs="Arial"/>
                                  <w:vanish/>
                                  <w:sz w:val="18"/>
                                  <w:szCs w:val="18"/>
                                </w:rPr>
                              </w:pPr>
                            </w:p>
                            <w:p w14:paraId="508A0006" w14:textId="77777777" w:rsidR="00076A89" w:rsidRDefault="00076A89" w:rsidP="0015087B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14:paraId="592FD66C" w14:textId="77777777" w:rsidR="00076A89" w:rsidRDefault="00076A89" w:rsidP="0015087B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Toelichting conclusie</w:t>
                              </w:r>
                            </w:p>
                          </w:tc>
                        </w:tr>
                      </w:tbl>
                      <w:p w14:paraId="460EAF1C" w14:textId="77777777" w:rsidR="00076A89" w:rsidRDefault="00076A89" w:rsidP="0015087B">
                        <w:pPr>
                          <w:rPr>
                            <w:rFonts w:ascii="Arial" w:hAnsi="Arial" w:cs="Arial"/>
                            <w:vanish/>
                            <w:sz w:val="18"/>
                            <w:szCs w:val="18"/>
                          </w:rPr>
                        </w:pPr>
                      </w:p>
                      <w:tbl>
                        <w:tblPr>
                          <w:tblW w:w="8943" w:type="dxa"/>
                          <w:tblCellMar>
                            <w:top w:w="75" w:type="dxa"/>
                            <w:left w:w="75" w:type="dxa"/>
                            <w:bottom w:w="75" w:type="dxa"/>
                            <w:right w:w="7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43"/>
                        </w:tblGrid>
                        <w:tr w:rsidR="00076A89" w14:paraId="5F8DA11C" w14:textId="77777777" w:rsidTr="00DC6565">
                          <w:trPr>
                            <w:trHeight w:val="298"/>
                          </w:trPr>
                          <w:tc>
                            <w:tcPr>
                              <w:tcW w:w="8943" w:type="dxa"/>
                              <w:tcBorders>
                                <w:top w:val="nil"/>
                                <w:left w:val="nil"/>
                                <w:bottom w:val="single" w:sz="6" w:space="0" w:color="CCCCCC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3C609053" w14:textId="77777777" w:rsidR="00076A89" w:rsidRDefault="00076A89" w:rsidP="0015087B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</w:tr>
                        <w:tr w:rsidR="00076A89" w14:paraId="2D5646EB" w14:textId="77777777" w:rsidTr="00DC6565">
                          <w:trPr>
                            <w:trHeight w:val="298"/>
                          </w:trPr>
                          <w:tc>
                            <w:tcPr>
                              <w:tcW w:w="8943" w:type="dxa"/>
                              <w:tcBorders>
                                <w:top w:val="nil"/>
                                <w:left w:val="nil"/>
                                <w:bottom w:val="single" w:sz="6" w:space="0" w:color="CCCCCC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576A8AA9" w14:textId="77777777" w:rsidR="00076A89" w:rsidRDefault="00076A89" w:rsidP="0015087B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61EB70D2" w14:textId="77777777" w:rsidR="00076A89" w:rsidRDefault="00076A89" w:rsidP="0015087B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5720E144" w14:textId="77777777" w:rsidR="00076A89" w:rsidRDefault="00076A89" w:rsidP="0015087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AE45CEF" w14:textId="77777777" w:rsidR="00076A89" w:rsidRDefault="00076A89" w:rsidP="0015087B">
            <w:pPr>
              <w:spacing w:after="0"/>
            </w:pPr>
          </w:p>
        </w:tc>
      </w:tr>
      <w:tr w:rsidR="00076A89" w14:paraId="03C75558" w14:textId="77777777" w:rsidTr="00DC6565">
        <w:trPr>
          <w:trHeight w:val="260"/>
        </w:trPr>
        <w:tc>
          <w:tcPr>
            <w:tcW w:w="922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AC3703" w14:textId="77777777" w:rsidR="00076A89" w:rsidRDefault="00076A89" w:rsidP="0015087B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</w:tr>
    </w:tbl>
    <w:p w14:paraId="1121CFFD" w14:textId="77777777" w:rsidR="00076A89" w:rsidRDefault="00076A89" w:rsidP="00076A89">
      <w:pPr>
        <w:rPr>
          <w:rFonts w:ascii="Ubuntu" w:hAnsi="Ubuntu"/>
          <w:vanish/>
          <w:sz w:val="20"/>
          <w:szCs w:val="20"/>
        </w:rPr>
      </w:pPr>
    </w:p>
    <w:p w14:paraId="58C9A78B" w14:textId="77777777" w:rsidR="00076A89" w:rsidRDefault="00076A89" w:rsidP="00076A89">
      <w:pPr>
        <w:rPr>
          <w:rFonts w:ascii="Arial" w:hAnsi="Arial" w:cs="Arial"/>
          <w:vanish/>
          <w:sz w:val="18"/>
          <w:szCs w:val="18"/>
        </w:rPr>
      </w:pPr>
    </w:p>
    <w:p w14:paraId="5418A204" w14:textId="77777777" w:rsidR="008118B5" w:rsidRPr="008118B5" w:rsidRDefault="008118B5" w:rsidP="008118B5">
      <w:pPr>
        <w:spacing w:before="100" w:beforeAutospacing="1" w:after="100" w:afterAutospacing="1" w:line="312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</w:p>
    <w:sectPr w:rsidR="008118B5" w:rsidRPr="008118B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553C3" w14:textId="77777777" w:rsidR="00B24425" w:rsidRDefault="00B24425" w:rsidP="00515EAF">
      <w:pPr>
        <w:spacing w:after="0" w:line="240" w:lineRule="auto"/>
      </w:pPr>
      <w:r>
        <w:separator/>
      </w:r>
    </w:p>
  </w:endnote>
  <w:endnote w:type="continuationSeparator" w:id="0">
    <w:p w14:paraId="7FC4E8CF" w14:textId="77777777" w:rsidR="00B24425" w:rsidRDefault="00B24425" w:rsidP="00515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altName w:val="Calibri"/>
    <w:charset w:val="00"/>
    <w:family w:val="swiss"/>
    <w:pitch w:val="variable"/>
    <w:sig w:usb0="00000001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CB2C2" w14:textId="77777777" w:rsidR="00B24425" w:rsidRDefault="00B24425" w:rsidP="00515EAF">
      <w:pPr>
        <w:spacing w:after="0" w:line="240" w:lineRule="auto"/>
      </w:pPr>
      <w:r>
        <w:separator/>
      </w:r>
    </w:p>
  </w:footnote>
  <w:footnote w:type="continuationSeparator" w:id="0">
    <w:p w14:paraId="1971E764" w14:textId="77777777" w:rsidR="00B24425" w:rsidRDefault="00B24425" w:rsidP="00515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EBF0A" w14:textId="18ECA847" w:rsidR="00515EAF" w:rsidRDefault="008C6866">
    <w:pPr>
      <w:pStyle w:val="Kopteks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A9F8C9F" wp14:editId="23DCC5A8">
          <wp:simplePos x="0" y="0"/>
          <wp:positionH relativeFrom="column">
            <wp:posOffset>3681095</wp:posOffset>
          </wp:positionH>
          <wp:positionV relativeFrom="paragraph">
            <wp:posOffset>-146685</wp:posOffset>
          </wp:positionV>
          <wp:extent cx="2703195" cy="508635"/>
          <wp:effectExtent l="0" t="0" r="1905" b="5715"/>
          <wp:wrapTight wrapText="bothSides">
            <wp:wrapPolygon edited="0">
              <wp:start x="5480" y="0"/>
              <wp:lineTo x="0" y="4045"/>
              <wp:lineTo x="0" y="13753"/>
              <wp:lineTo x="4262" y="21034"/>
              <wp:lineTo x="4567" y="21034"/>
              <wp:lineTo x="21006" y="21034"/>
              <wp:lineTo x="21463" y="12944"/>
              <wp:lineTo x="21463" y="0"/>
              <wp:lineTo x="5480" y="0"/>
            </wp:wrapPolygon>
          </wp:wrapTight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3195" cy="508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5EAF">
      <w:ptab w:relativeTo="margin" w:alignment="center" w:leader="none"/>
    </w:r>
  </w:p>
  <w:p w14:paraId="7FAEA695" w14:textId="6A398DCC" w:rsidR="00515EAF" w:rsidRDefault="00515EAF">
    <w:pPr>
      <w:pStyle w:val="Koptekst"/>
    </w:pPr>
  </w:p>
  <w:p w14:paraId="1EC76198" w14:textId="77777777" w:rsidR="00515EAF" w:rsidRDefault="00515EA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34055"/>
    <w:multiLevelType w:val="hybridMultilevel"/>
    <w:tmpl w:val="B9A20E70"/>
    <w:lvl w:ilvl="0" w:tplc="20A26A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5187"/>
      </w:rPr>
    </w:lvl>
    <w:lvl w:ilvl="1" w:tplc="2CAE756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EE879C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786BB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1CFCB4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8E77B2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84AAB8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9AE2A0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C4218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D213F"/>
    <w:multiLevelType w:val="multilevel"/>
    <w:tmpl w:val="3FC6F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E927CD"/>
    <w:multiLevelType w:val="multilevel"/>
    <w:tmpl w:val="27F8D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690B65"/>
    <w:multiLevelType w:val="hybridMultilevel"/>
    <w:tmpl w:val="C99CEA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AF3C76"/>
    <w:multiLevelType w:val="hybridMultilevel"/>
    <w:tmpl w:val="46AC90FC"/>
    <w:lvl w:ilvl="0" w:tplc="90440D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5187"/>
      </w:rPr>
    </w:lvl>
    <w:lvl w:ilvl="1" w:tplc="2D8488C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7E941C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322C4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3EA34C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FE66D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FA4190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BAB4E8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AB95E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716CC4"/>
    <w:multiLevelType w:val="hybridMultilevel"/>
    <w:tmpl w:val="85245C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8B5"/>
    <w:rsid w:val="00003E24"/>
    <w:rsid w:val="0004465B"/>
    <w:rsid w:val="00076A89"/>
    <w:rsid w:val="002260E5"/>
    <w:rsid w:val="00372371"/>
    <w:rsid w:val="004C798B"/>
    <w:rsid w:val="00515EAF"/>
    <w:rsid w:val="00560C6C"/>
    <w:rsid w:val="00635F2A"/>
    <w:rsid w:val="0074724D"/>
    <w:rsid w:val="007E1898"/>
    <w:rsid w:val="008118B5"/>
    <w:rsid w:val="0085731B"/>
    <w:rsid w:val="008C6866"/>
    <w:rsid w:val="009316BC"/>
    <w:rsid w:val="009A63EB"/>
    <w:rsid w:val="009E5DF9"/>
    <w:rsid w:val="00A27086"/>
    <w:rsid w:val="00A33770"/>
    <w:rsid w:val="00A43786"/>
    <w:rsid w:val="00AF58E4"/>
    <w:rsid w:val="00B24425"/>
    <w:rsid w:val="00DC6565"/>
    <w:rsid w:val="00ED1CB5"/>
    <w:rsid w:val="00FB28CF"/>
    <w:rsid w:val="00FE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78032"/>
  <w15:chartTrackingRefBased/>
  <w15:docId w15:val="{42CABB4C-0DC1-49CF-BB77-82CD6626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76A89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811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515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15EAF"/>
  </w:style>
  <w:style w:type="paragraph" w:styleId="Voettekst">
    <w:name w:val="footer"/>
    <w:basedOn w:val="Standaard"/>
    <w:link w:val="VoettekstChar"/>
    <w:uiPriority w:val="99"/>
    <w:unhideWhenUsed/>
    <w:rsid w:val="00515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15EAF"/>
  </w:style>
  <w:style w:type="paragraph" w:styleId="Geenafstand">
    <w:name w:val="No Spacing"/>
    <w:uiPriority w:val="1"/>
    <w:qFormat/>
    <w:rsid w:val="00FB28CF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076A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76A8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76A8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76A8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781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Chantelle van Vuuren</dc:creator>
  <cp:keywords/>
  <dc:description/>
  <cp:lastModifiedBy>Chantelle van Vuuren</cp:lastModifiedBy>
  <cp:revision>2</cp:revision>
  <dcterms:created xsi:type="dcterms:W3CDTF">2021-11-05T12:38:00Z</dcterms:created>
  <dcterms:modified xsi:type="dcterms:W3CDTF">2021-11-05T12:38:00Z</dcterms:modified>
</cp:coreProperties>
</file>